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69" w:rsidRDefault="00397569" w:rsidP="005C5CAC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</w:pP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ملاقات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مردمی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مهندس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درجانی؛رئیس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سازمان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جهاد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کشاورزی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گیلان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با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مردم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شهرستان</w:t>
      </w:r>
      <w:r w:rsidRPr="00397569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</w:t>
      </w:r>
      <w:r w:rsidRPr="00397569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سیاهکل</w:t>
      </w:r>
    </w:p>
    <w:p w:rsidR="00397569" w:rsidRDefault="00397569" w:rsidP="00397569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</w:pPr>
    </w:p>
    <w:p w:rsidR="005C5CAC" w:rsidRPr="005C5CAC" w:rsidRDefault="005C5CAC" w:rsidP="00397569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rPr>
          <w:rFonts w:ascii="Segoe UI" w:hAnsi="Segoe UI" w:cs="B Nazanin"/>
          <w:color w:val="000000"/>
          <w:sz w:val="40"/>
          <w:szCs w:val="28"/>
          <w:rtl/>
          <w:lang w:bidi="fa-IR"/>
        </w:rPr>
      </w:pPr>
      <w:bookmarkStart w:id="0" w:name="_GoBack"/>
      <w:bookmarkEnd w:id="0"/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به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گزارش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روابط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عمومی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سازمان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جهاد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کشاورزی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گیلان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؛رئیس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سازمان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جهاد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کشاورزی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به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همراه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معاونین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و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مدیران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سازمان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در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مدیریت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جهاد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کشاورزی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سیاهکل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با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کشاورزان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و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بهره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برداران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و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شهرستان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سیاهکل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ملاقات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و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دستورات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لازم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جهت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حل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مشکلات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آنان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صادر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گردید</w:t>
      </w:r>
      <w:r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.</w:t>
      </w:r>
      <w:r>
        <w:rPr>
          <w:rFonts w:ascii="Segoe UI" w:hAnsi="Segoe UI" w:cs="B Nazanin"/>
          <w:color w:val="000000"/>
          <w:sz w:val="40"/>
          <w:szCs w:val="28"/>
          <w:lang w:bidi="fa-IR"/>
        </w:rPr>
        <w:t xml:space="preserve"> 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>۹۷/۱/۲۵</w:t>
      </w:r>
    </w:p>
    <w:p w:rsidR="005C5CAC" w:rsidRPr="005C5CAC" w:rsidRDefault="005C5CAC" w:rsidP="005C5CAC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rPr>
          <w:rFonts w:ascii="Segoe UI" w:hAnsi="Segoe UI" w:cs="B Nazanin"/>
          <w:color w:val="000000"/>
          <w:sz w:val="40"/>
          <w:szCs w:val="28"/>
          <w:rtl/>
          <w:lang w:bidi="fa-IR"/>
        </w:rPr>
      </w:pPr>
    </w:p>
    <w:p w:rsidR="00902A84" w:rsidRPr="00A216D5" w:rsidRDefault="005C5CAC" w:rsidP="005C5CAC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rPr>
          <w:rFonts w:ascii="Segoe UI" w:hAnsi="Segoe UI" w:cs="B Nazanin"/>
          <w:color w:val="000000"/>
          <w:sz w:val="40"/>
          <w:szCs w:val="28"/>
          <w:lang w:bidi="fa-IR"/>
        </w:rPr>
      </w:pP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روابط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عمومی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سازمان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جهاد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کشاورزی</w:t>
      </w:r>
      <w:r w:rsidRPr="005C5CAC">
        <w:rPr>
          <w:rFonts w:ascii="Segoe UI" w:hAnsi="Segoe UI" w:cs="B Nazanin"/>
          <w:color w:val="000000"/>
          <w:sz w:val="40"/>
          <w:szCs w:val="28"/>
          <w:rtl/>
          <w:lang w:bidi="fa-IR"/>
        </w:rPr>
        <w:t xml:space="preserve"> </w:t>
      </w:r>
      <w:r w:rsidRPr="005C5CAC">
        <w:rPr>
          <w:rFonts w:ascii="Segoe UI" w:hAnsi="Segoe UI" w:cs="B Nazanin" w:hint="cs"/>
          <w:color w:val="000000"/>
          <w:sz w:val="40"/>
          <w:szCs w:val="28"/>
          <w:rtl/>
          <w:lang w:bidi="fa-IR"/>
        </w:rPr>
        <w:t>گیلان</w:t>
      </w:r>
    </w:p>
    <w:p w:rsidR="005C5CAC" w:rsidRPr="00A216D5" w:rsidRDefault="005C5CAC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rPr>
          <w:rFonts w:ascii="Segoe UI" w:hAnsi="Segoe UI" w:cs="B Nazanin"/>
          <w:color w:val="000000"/>
          <w:sz w:val="40"/>
          <w:szCs w:val="28"/>
          <w:lang w:bidi="fa-IR"/>
        </w:rPr>
      </w:pPr>
    </w:p>
    <w:sectPr w:rsidR="005C5CAC" w:rsidRPr="00A216D5" w:rsidSect="003F5D0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D5"/>
    <w:rsid w:val="00397569"/>
    <w:rsid w:val="005C5CAC"/>
    <w:rsid w:val="007912EA"/>
    <w:rsid w:val="00902A84"/>
    <w:rsid w:val="00A2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5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16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16D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216D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5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5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16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16D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216D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5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010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8526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0" w:color="ACA2A2"/>
                        <w:left w:val="none" w:sz="0" w:space="0" w:color="auto"/>
                        <w:bottom w:val="single" w:sz="6" w:space="0" w:color="ACA2A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صادق پور</dc:creator>
  <cp:lastModifiedBy>صادق پور</cp:lastModifiedBy>
  <cp:revision>4</cp:revision>
  <dcterms:created xsi:type="dcterms:W3CDTF">2019-04-14T08:22:00Z</dcterms:created>
  <dcterms:modified xsi:type="dcterms:W3CDTF">2019-04-20T09:51:00Z</dcterms:modified>
</cp:coreProperties>
</file>